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5F" w:rsidRDefault="005C5AF5">
      <w:r>
        <w:t xml:space="preserve">Here’s the most beautiful, magical way to grow a special </w:t>
      </w:r>
      <w:proofErr w:type="spellStart"/>
      <w:r>
        <w:t>Truffala</w:t>
      </w:r>
      <w:proofErr w:type="spellEnd"/>
      <w:r>
        <w:t xml:space="preserve"> Tree before their eyes.  Keeps them happy that the seed really will bring back the trees and grow hope for restoring forests!</w:t>
      </w:r>
      <w:bookmarkStart w:id="0" w:name="_GoBack"/>
      <w:bookmarkEnd w:id="0"/>
    </w:p>
    <w:sectPr w:rsidR="00DC1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F5"/>
    <w:rsid w:val="00186D0F"/>
    <w:rsid w:val="005C5AF5"/>
    <w:rsid w:val="0088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2012-05-31T04:35:00Z</dcterms:created>
  <dcterms:modified xsi:type="dcterms:W3CDTF">2012-05-31T04:38:00Z</dcterms:modified>
</cp:coreProperties>
</file>